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5C698C" w14:textId="63D10C42" w:rsidR="00366D40" w:rsidRPr="00D412E3" w:rsidRDefault="00366D40">
      <w:pPr>
        <w:rPr>
          <w:rFonts w:ascii="Arial" w:hAnsi="Arial" w:cs="Arial"/>
          <w:sz w:val="24"/>
          <w:szCs w:val="24"/>
        </w:rPr>
      </w:pPr>
      <w:r w:rsidRPr="00D412E3">
        <w:rPr>
          <w:rFonts w:ascii="Arial" w:hAnsi="Arial" w:cs="Arial"/>
          <w:sz w:val="24"/>
          <w:szCs w:val="24"/>
        </w:rPr>
        <w:t>Section 11.</w:t>
      </w:r>
      <w:r w:rsidR="00173AF3" w:rsidRPr="00D412E3">
        <w:rPr>
          <w:rFonts w:ascii="Arial" w:hAnsi="Arial" w:cs="Arial"/>
          <w:sz w:val="24"/>
          <w:szCs w:val="24"/>
        </w:rPr>
        <w:t>19A Country</w:t>
      </w:r>
      <w:r w:rsidRPr="00D412E3">
        <w:rPr>
          <w:rFonts w:ascii="Arial" w:hAnsi="Arial" w:cs="Arial"/>
          <w:sz w:val="24"/>
          <w:szCs w:val="24"/>
        </w:rPr>
        <w:t xml:space="preserve"> Speed Division </w:t>
      </w:r>
    </w:p>
    <w:p w14:paraId="6349E730" w14:textId="4EA2CACB" w:rsidR="00366D40" w:rsidRDefault="00366D40" w:rsidP="005A43AF">
      <w:pPr>
        <w:pStyle w:val="ListParagraph"/>
        <w:numPr>
          <w:ilvl w:val="0"/>
          <w:numId w:val="1"/>
        </w:numPr>
        <w:rPr>
          <w:rFonts w:ascii="Arial" w:hAnsi="Arial" w:cs="Arial"/>
          <w:sz w:val="24"/>
          <w:szCs w:val="24"/>
        </w:rPr>
      </w:pPr>
      <w:r w:rsidRPr="005A43AF">
        <w:rPr>
          <w:rFonts w:ascii="Arial" w:hAnsi="Arial" w:cs="Arial"/>
          <w:sz w:val="24"/>
          <w:szCs w:val="24"/>
        </w:rPr>
        <w:t>The</w:t>
      </w:r>
      <w:r w:rsidR="005A43AF" w:rsidRPr="005A43AF">
        <w:rPr>
          <w:rFonts w:ascii="Arial" w:hAnsi="Arial" w:cs="Arial"/>
          <w:sz w:val="24"/>
          <w:szCs w:val="24"/>
        </w:rPr>
        <w:t xml:space="preserve"> Country</w:t>
      </w:r>
      <w:r w:rsidRPr="005A43AF">
        <w:rPr>
          <w:rFonts w:ascii="Arial" w:hAnsi="Arial" w:cs="Arial"/>
          <w:sz w:val="24"/>
          <w:szCs w:val="24"/>
        </w:rPr>
        <w:t xml:space="preserve"> Speed Horse shall be shown </w:t>
      </w:r>
      <w:r w:rsidR="00570177">
        <w:rPr>
          <w:rFonts w:ascii="Arial" w:hAnsi="Arial" w:cs="Arial"/>
          <w:sz w:val="24"/>
          <w:szCs w:val="24"/>
        </w:rPr>
        <w:t>where</w:t>
      </w:r>
      <w:r w:rsidRPr="005A43AF">
        <w:rPr>
          <w:rFonts w:ascii="Arial" w:hAnsi="Arial" w:cs="Arial"/>
          <w:sz w:val="24"/>
          <w:szCs w:val="24"/>
        </w:rPr>
        <w:t xml:space="preserve"> both horse and rider </w:t>
      </w:r>
      <w:r w:rsidR="00570177">
        <w:rPr>
          <w:rFonts w:ascii="Arial" w:hAnsi="Arial" w:cs="Arial"/>
          <w:sz w:val="24"/>
          <w:szCs w:val="24"/>
        </w:rPr>
        <w:t>are</w:t>
      </w:r>
      <w:r w:rsidR="00111CC6" w:rsidRPr="005A43AF">
        <w:rPr>
          <w:rFonts w:ascii="Arial" w:hAnsi="Arial" w:cs="Arial"/>
          <w:sz w:val="24"/>
          <w:szCs w:val="24"/>
        </w:rPr>
        <w:t xml:space="preserve"> relaxed and comfortable. The horse</w:t>
      </w:r>
      <w:r w:rsidRPr="005A43AF">
        <w:rPr>
          <w:rFonts w:ascii="Arial" w:hAnsi="Arial" w:cs="Arial"/>
          <w:sz w:val="24"/>
          <w:szCs w:val="24"/>
        </w:rPr>
        <w:t xml:space="preserve"> shall be required to maintain a </w:t>
      </w:r>
      <w:r w:rsidR="008D085B">
        <w:rPr>
          <w:rFonts w:ascii="Arial" w:hAnsi="Arial" w:cs="Arial"/>
          <w:sz w:val="24"/>
          <w:szCs w:val="24"/>
        </w:rPr>
        <w:t>head set and be</w:t>
      </w:r>
      <w:r w:rsidRPr="005A43AF">
        <w:rPr>
          <w:rFonts w:ascii="Arial" w:hAnsi="Arial" w:cs="Arial"/>
          <w:sz w:val="24"/>
          <w:szCs w:val="24"/>
        </w:rPr>
        <w:t xml:space="preserve"> alert in the bridle. He shall not be required to maintain a high front leg lift, but should exhibit a smooth stride behind. The </w:t>
      </w:r>
      <w:r w:rsidR="008D085B">
        <w:rPr>
          <w:rFonts w:ascii="Arial" w:hAnsi="Arial" w:cs="Arial"/>
          <w:sz w:val="24"/>
          <w:szCs w:val="24"/>
        </w:rPr>
        <w:t>Country</w:t>
      </w:r>
      <w:r w:rsidRPr="005A43AF">
        <w:rPr>
          <w:rFonts w:ascii="Arial" w:hAnsi="Arial" w:cs="Arial"/>
          <w:sz w:val="24"/>
          <w:szCs w:val="24"/>
        </w:rPr>
        <w:t xml:space="preserve"> Speed Horse does not sacrifice sty</w:t>
      </w:r>
      <w:r w:rsidR="00111CC6" w:rsidRPr="005A43AF">
        <w:rPr>
          <w:rFonts w:ascii="Arial" w:hAnsi="Arial" w:cs="Arial"/>
          <w:sz w:val="24"/>
          <w:szCs w:val="24"/>
        </w:rPr>
        <w:t>le for speed and is purposed to be</w:t>
      </w:r>
      <w:r w:rsidRPr="005A43AF">
        <w:rPr>
          <w:rFonts w:ascii="Arial" w:hAnsi="Arial" w:cs="Arial"/>
          <w:sz w:val="24"/>
          <w:szCs w:val="24"/>
        </w:rPr>
        <w:t xml:space="preserve"> </w:t>
      </w:r>
      <w:r w:rsidR="008D085B">
        <w:rPr>
          <w:rFonts w:ascii="Arial" w:hAnsi="Arial" w:cs="Arial"/>
          <w:sz w:val="24"/>
          <w:szCs w:val="24"/>
        </w:rPr>
        <w:t xml:space="preserve">less </w:t>
      </w:r>
      <w:r w:rsidR="0066045F">
        <w:rPr>
          <w:rFonts w:ascii="Arial" w:hAnsi="Arial" w:cs="Arial"/>
          <w:sz w:val="24"/>
          <w:szCs w:val="24"/>
        </w:rPr>
        <w:t>than</w:t>
      </w:r>
      <w:r w:rsidR="008D085B">
        <w:rPr>
          <w:rFonts w:ascii="Arial" w:hAnsi="Arial" w:cs="Arial"/>
          <w:sz w:val="24"/>
          <w:szCs w:val="24"/>
        </w:rPr>
        <w:t xml:space="preserve"> the Open</w:t>
      </w:r>
      <w:r w:rsidRPr="005A43AF">
        <w:rPr>
          <w:rFonts w:ascii="Arial" w:hAnsi="Arial" w:cs="Arial"/>
          <w:sz w:val="24"/>
          <w:szCs w:val="24"/>
        </w:rPr>
        <w:t xml:space="preserve"> Speed Horse division. The </w:t>
      </w:r>
      <w:r w:rsidR="00162190">
        <w:rPr>
          <w:rFonts w:ascii="Arial" w:hAnsi="Arial" w:cs="Arial"/>
          <w:sz w:val="24"/>
          <w:szCs w:val="24"/>
        </w:rPr>
        <w:t>Country</w:t>
      </w:r>
      <w:r w:rsidRPr="005A43AF">
        <w:rPr>
          <w:rFonts w:ascii="Arial" w:hAnsi="Arial" w:cs="Arial"/>
          <w:sz w:val="24"/>
          <w:szCs w:val="24"/>
        </w:rPr>
        <w:t xml:space="preserve"> Speed Horse will not show signs of straining but will be performing a natural gait that isn’t forced </w:t>
      </w:r>
      <w:r w:rsidR="008A6CE2">
        <w:rPr>
          <w:rFonts w:ascii="Arial" w:hAnsi="Arial" w:cs="Arial"/>
          <w:sz w:val="24"/>
          <w:szCs w:val="24"/>
        </w:rPr>
        <w:t xml:space="preserve">and is more collected </w:t>
      </w:r>
      <w:r w:rsidRPr="005A43AF">
        <w:rPr>
          <w:rFonts w:ascii="Arial" w:hAnsi="Arial" w:cs="Arial"/>
          <w:sz w:val="24"/>
          <w:szCs w:val="24"/>
        </w:rPr>
        <w:t xml:space="preserve">than </w:t>
      </w:r>
      <w:r w:rsidR="008A6CE2">
        <w:rPr>
          <w:rFonts w:ascii="Arial" w:hAnsi="Arial" w:cs="Arial"/>
          <w:sz w:val="24"/>
          <w:szCs w:val="24"/>
        </w:rPr>
        <w:t>the</w:t>
      </w:r>
      <w:r w:rsidRPr="005A43AF">
        <w:rPr>
          <w:rFonts w:ascii="Arial" w:hAnsi="Arial" w:cs="Arial"/>
          <w:sz w:val="24"/>
          <w:szCs w:val="24"/>
        </w:rPr>
        <w:t xml:space="preserve"> normal speed</w:t>
      </w:r>
      <w:r w:rsidR="00162190">
        <w:rPr>
          <w:rFonts w:ascii="Arial" w:hAnsi="Arial" w:cs="Arial"/>
          <w:sz w:val="24"/>
          <w:szCs w:val="24"/>
        </w:rPr>
        <w:t xml:space="preserve"> horse division. T</w:t>
      </w:r>
      <w:r w:rsidR="000C3381" w:rsidRPr="005A43AF">
        <w:rPr>
          <w:rFonts w:ascii="Arial" w:hAnsi="Arial" w:cs="Arial"/>
          <w:sz w:val="24"/>
          <w:szCs w:val="24"/>
        </w:rPr>
        <w:t>he gait is highly recognized while being judged and is very important that the horse has a smoot</w:t>
      </w:r>
      <w:r w:rsidR="00111CC6" w:rsidRPr="005A43AF">
        <w:rPr>
          <w:rFonts w:ascii="Arial" w:hAnsi="Arial" w:cs="Arial"/>
          <w:sz w:val="24"/>
          <w:szCs w:val="24"/>
        </w:rPr>
        <w:t>h and natural four beat gait that</w:t>
      </w:r>
      <w:r w:rsidR="000C3381" w:rsidRPr="005A43AF">
        <w:rPr>
          <w:rFonts w:ascii="Arial" w:hAnsi="Arial" w:cs="Arial"/>
          <w:sz w:val="24"/>
          <w:szCs w:val="24"/>
        </w:rPr>
        <w:t xml:space="preserve"> never paces or trots while being shown. </w:t>
      </w:r>
      <w:r w:rsidRPr="005A43AF">
        <w:rPr>
          <w:rFonts w:ascii="Arial" w:hAnsi="Arial" w:cs="Arial"/>
          <w:sz w:val="24"/>
          <w:szCs w:val="24"/>
        </w:rPr>
        <w:t xml:space="preserve">The </w:t>
      </w:r>
      <w:r w:rsidR="00162190">
        <w:rPr>
          <w:rFonts w:ascii="Arial" w:hAnsi="Arial" w:cs="Arial"/>
          <w:sz w:val="24"/>
          <w:szCs w:val="24"/>
        </w:rPr>
        <w:t xml:space="preserve">Country </w:t>
      </w:r>
      <w:r w:rsidRPr="005A43AF">
        <w:rPr>
          <w:rFonts w:ascii="Arial" w:hAnsi="Arial" w:cs="Arial"/>
          <w:sz w:val="24"/>
          <w:szCs w:val="24"/>
        </w:rPr>
        <w:t xml:space="preserve">Speed Horse will be required to perform three gaits: (1) </w:t>
      </w:r>
      <w:r w:rsidR="00162190">
        <w:rPr>
          <w:rFonts w:ascii="Arial" w:hAnsi="Arial" w:cs="Arial"/>
          <w:sz w:val="24"/>
          <w:szCs w:val="24"/>
        </w:rPr>
        <w:t>Country</w:t>
      </w:r>
      <w:r w:rsidR="000C3381" w:rsidRPr="005A43AF">
        <w:rPr>
          <w:rFonts w:ascii="Arial" w:hAnsi="Arial" w:cs="Arial"/>
          <w:sz w:val="24"/>
          <w:szCs w:val="24"/>
        </w:rPr>
        <w:t xml:space="preserve"> Speed</w:t>
      </w:r>
      <w:r w:rsidR="00D8182B" w:rsidRPr="005A43AF">
        <w:rPr>
          <w:rFonts w:ascii="Arial" w:hAnsi="Arial" w:cs="Arial"/>
          <w:sz w:val="24"/>
          <w:szCs w:val="24"/>
        </w:rPr>
        <w:t xml:space="preserve"> Brisk</w:t>
      </w:r>
      <w:r w:rsidRPr="005A43AF">
        <w:rPr>
          <w:rFonts w:ascii="Arial" w:hAnsi="Arial" w:cs="Arial"/>
          <w:sz w:val="24"/>
          <w:szCs w:val="24"/>
        </w:rPr>
        <w:t xml:space="preserve"> Walk, (2) </w:t>
      </w:r>
      <w:r w:rsidR="00162190">
        <w:rPr>
          <w:rFonts w:ascii="Arial" w:hAnsi="Arial" w:cs="Arial"/>
          <w:sz w:val="24"/>
          <w:szCs w:val="24"/>
        </w:rPr>
        <w:t>Country</w:t>
      </w:r>
      <w:r w:rsidRPr="005A43AF">
        <w:rPr>
          <w:rFonts w:ascii="Arial" w:hAnsi="Arial" w:cs="Arial"/>
          <w:sz w:val="24"/>
          <w:szCs w:val="24"/>
        </w:rPr>
        <w:t xml:space="preserve"> Speed Slow Rack and (3) </w:t>
      </w:r>
      <w:r w:rsidR="00162190">
        <w:rPr>
          <w:rFonts w:ascii="Arial" w:hAnsi="Arial" w:cs="Arial"/>
          <w:sz w:val="24"/>
          <w:szCs w:val="24"/>
        </w:rPr>
        <w:t xml:space="preserve">Country </w:t>
      </w:r>
      <w:r w:rsidRPr="005A43AF">
        <w:rPr>
          <w:rFonts w:ascii="Arial" w:hAnsi="Arial" w:cs="Arial"/>
          <w:sz w:val="24"/>
          <w:szCs w:val="24"/>
        </w:rPr>
        <w:t xml:space="preserve">Speed Fast Rack. The </w:t>
      </w:r>
      <w:r w:rsidR="00CE6D5D">
        <w:rPr>
          <w:rFonts w:ascii="Arial" w:hAnsi="Arial" w:cs="Arial"/>
          <w:sz w:val="24"/>
          <w:szCs w:val="24"/>
        </w:rPr>
        <w:t>Country</w:t>
      </w:r>
      <w:r w:rsidRPr="005A43AF">
        <w:rPr>
          <w:rFonts w:ascii="Arial" w:hAnsi="Arial" w:cs="Arial"/>
          <w:sz w:val="24"/>
          <w:szCs w:val="24"/>
        </w:rPr>
        <w:t xml:space="preserve"> Speed horse shall stand quietly and must back readily. The tack and attire for </w:t>
      </w:r>
      <w:r w:rsidR="008A6CE2">
        <w:rPr>
          <w:rFonts w:ascii="Arial" w:hAnsi="Arial" w:cs="Arial"/>
          <w:sz w:val="24"/>
          <w:szCs w:val="24"/>
        </w:rPr>
        <w:t>Country</w:t>
      </w:r>
      <w:r w:rsidRPr="005A43AF">
        <w:rPr>
          <w:rFonts w:ascii="Arial" w:hAnsi="Arial" w:cs="Arial"/>
          <w:sz w:val="24"/>
          <w:szCs w:val="24"/>
        </w:rPr>
        <w:t xml:space="preserve"> Speed may be either English or Western but not a combination of both.</w:t>
      </w:r>
    </w:p>
    <w:p w14:paraId="726686A2" w14:textId="77777777" w:rsidR="00D412E3" w:rsidRPr="005A43AF" w:rsidRDefault="00D412E3" w:rsidP="00D412E3">
      <w:pPr>
        <w:pStyle w:val="ListParagraph"/>
        <w:rPr>
          <w:rFonts w:ascii="Arial" w:hAnsi="Arial" w:cs="Arial"/>
          <w:sz w:val="24"/>
          <w:szCs w:val="24"/>
        </w:rPr>
      </w:pPr>
    </w:p>
    <w:p w14:paraId="253719A5" w14:textId="091009F2" w:rsidR="00366D40" w:rsidRDefault="00761621" w:rsidP="005A43AF">
      <w:pPr>
        <w:pStyle w:val="ListParagraph"/>
        <w:numPr>
          <w:ilvl w:val="0"/>
          <w:numId w:val="1"/>
        </w:numPr>
        <w:rPr>
          <w:rFonts w:ascii="Arial" w:hAnsi="Arial" w:cs="Arial"/>
          <w:sz w:val="24"/>
          <w:szCs w:val="24"/>
        </w:rPr>
      </w:pPr>
      <w:r w:rsidRPr="005A43AF">
        <w:rPr>
          <w:rFonts w:ascii="Arial" w:hAnsi="Arial" w:cs="Arial"/>
          <w:sz w:val="24"/>
          <w:szCs w:val="24"/>
        </w:rPr>
        <w:t>The</w:t>
      </w:r>
      <w:r w:rsidR="000C3381" w:rsidRPr="005A43AF">
        <w:rPr>
          <w:rFonts w:ascii="Arial" w:hAnsi="Arial" w:cs="Arial"/>
          <w:sz w:val="24"/>
          <w:szCs w:val="24"/>
        </w:rPr>
        <w:t xml:space="preserve"> </w:t>
      </w:r>
      <w:r w:rsidR="00D412E3">
        <w:rPr>
          <w:rFonts w:ascii="Arial" w:hAnsi="Arial" w:cs="Arial"/>
          <w:sz w:val="24"/>
          <w:szCs w:val="24"/>
        </w:rPr>
        <w:t>Country</w:t>
      </w:r>
      <w:r w:rsidR="000C3381" w:rsidRPr="005A43AF">
        <w:rPr>
          <w:rFonts w:ascii="Arial" w:hAnsi="Arial" w:cs="Arial"/>
          <w:sz w:val="24"/>
          <w:szCs w:val="24"/>
        </w:rPr>
        <w:t xml:space="preserve"> Speed</w:t>
      </w:r>
      <w:r w:rsidR="00366D40" w:rsidRPr="005A43AF">
        <w:rPr>
          <w:rFonts w:ascii="Arial" w:hAnsi="Arial" w:cs="Arial"/>
          <w:sz w:val="24"/>
          <w:szCs w:val="24"/>
        </w:rPr>
        <w:t xml:space="preserve"> </w:t>
      </w:r>
      <w:r w:rsidR="00D8182B" w:rsidRPr="005A43AF">
        <w:rPr>
          <w:rFonts w:ascii="Arial" w:hAnsi="Arial" w:cs="Arial"/>
          <w:sz w:val="24"/>
          <w:szCs w:val="24"/>
        </w:rPr>
        <w:t xml:space="preserve">Brisk </w:t>
      </w:r>
      <w:r w:rsidR="00366D40" w:rsidRPr="005A43AF">
        <w:rPr>
          <w:rFonts w:ascii="Arial" w:hAnsi="Arial" w:cs="Arial"/>
          <w:sz w:val="24"/>
          <w:szCs w:val="24"/>
        </w:rPr>
        <w:t>Walk</w:t>
      </w:r>
      <w:r w:rsidR="00D8182B" w:rsidRPr="005A43AF">
        <w:rPr>
          <w:rFonts w:ascii="Arial" w:hAnsi="Arial" w:cs="Arial"/>
          <w:sz w:val="24"/>
          <w:szCs w:val="24"/>
        </w:rPr>
        <w:t xml:space="preserve"> Horse must exhibit a brisk walk, but not a show walk, be alert in the bridle, well collected and controlled. This gait would be a desired on a trail as a natural</w:t>
      </w:r>
      <w:r w:rsidR="00A70AAC" w:rsidRPr="005A43AF">
        <w:rPr>
          <w:rFonts w:ascii="Arial" w:hAnsi="Arial" w:cs="Arial"/>
          <w:sz w:val="24"/>
          <w:szCs w:val="24"/>
        </w:rPr>
        <w:t xml:space="preserve"> walk and the horse</w:t>
      </w:r>
      <w:r w:rsidR="00D8182B" w:rsidRPr="005A43AF">
        <w:rPr>
          <w:rFonts w:ascii="Arial" w:hAnsi="Arial" w:cs="Arial"/>
          <w:sz w:val="24"/>
          <w:szCs w:val="24"/>
        </w:rPr>
        <w:t xml:space="preserve"> </w:t>
      </w:r>
      <w:r w:rsidR="00CE6D5D">
        <w:rPr>
          <w:rFonts w:ascii="Arial" w:hAnsi="Arial" w:cs="Arial"/>
          <w:sz w:val="24"/>
          <w:szCs w:val="24"/>
        </w:rPr>
        <w:t>shall remain relaxed and collected</w:t>
      </w:r>
      <w:r w:rsidR="00A70AAC" w:rsidRPr="005A43AF">
        <w:rPr>
          <w:rFonts w:ascii="Arial" w:hAnsi="Arial" w:cs="Arial"/>
          <w:sz w:val="24"/>
          <w:szCs w:val="24"/>
        </w:rPr>
        <w:t>.</w:t>
      </w:r>
    </w:p>
    <w:p w14:paraId="077AF07A" w14:textId="77777777" w:rsidR="00D412E3" w:rsidRPr="00D412E3" w:rsidRDefault="00D412E3" w:rsidP="00D412E3">
      <w:pPr>
        <w:pStyle w:val="ListParagraph"/>
        <w:rPr>
          <w:rFonts w:ascii="Arial" w:hAnsi="Arial" w:cs="Arial"/>
          <w:sz w:val="24"/>
          <w:szCs w:val="24"/>
        </w:rPr>
      </w:pPr>
    </w:p>
    <w:p w14:paraId="07EC18AA" w14:textId="77777777" w:rsidR="00D412E3" w:rsidRPr="005A43AF" w:rsidRDefault="00D412E3" w:rsidP="00D412E3">
      <w:pPr>
        <w:pStyle w:val="ListParagraph"/>
        <w:rPr>
          <w:rFonts w:ascii="Arial" w:hAnsi="Arial" w:cs="Arial"/>
          <w:sz w:val="24"/>
          <w:szCs w:val="24"/>
        </w:rPr>
      </w:pPr>
    </w:p>
    <w:p w14:paraId="4DDF966C" w14:textId="0D6AE5F1" w:rsidR="00366D40" w:rsidRDefault="00A70AAC" w:rsidP="005A43AF">
      <w:pPr>
        <w:pStyle w:val="ListParagraph"/>
        <w:numPr>
          <w:ilvl w:val="0"/>
          <w:numId w:val="1"/>
        </w:numPr>
        <w:rPr>
          <w:rFonts w:ascii="Arial" w:hAnsi="Arial" w:cs="Arial"/>
          <w:sz w:val="24"/>
          <w:szCs w:val="24"/>
        </w:rPr>
      </w:pPr>
      <w:r w:rsidRPr="005A43AF">
        <w:rPr>
          <w:rFonts w:ascii="Arial" w:hAnsi="Arial" w:cs="Arial"/>
          <w:sz w:val="24"/>
          <w:szCs w:val="24"/>
        </w:rPr>
        <w:t xml:space="preserve">The </w:t>
      </w:r>
      <w:r w:rsidR="00DF589E">
        <w:rPr>
          <w:rFonts w:ascii="Arial" w:hAnsi="Arial" w:cs="Arial"/>
          <w:sz w:val="24"/>
          <w:szCs w:val="24"/>
        </w:rPr>
        <w:t>Country</w:t>
      </w:r>
      <w:r w:rsidRPr="005A43AF">
        <w:rPr>
          <w:rFonts w:ascii="Arial" w:hAnsi="Arial" w:cs="Arial"/>
          <w:sz w:val="24"/>
          <w:szCs w:val="24"/>
        </w:rPr>
        <w:t xml:space="preserve"> Speed</w:t>
      </w:r>
      <w:r w:rsidR="00366D40" w:rsidRPr="005A43AF">
        <w:rPr>
          <w:rFonts w:ascii="Arial" w:hAnsi="Arial" w:cs="Arial"/>
          <w:sz w:val="24"/>
          <w:szCs w:val="24"/>
        </w:rPr>
        <w:t xml:space="preserve"> Slow Rack shall be a true four-beat gait,</w:t>
      </w:r>
      <w:r w:rsidRPr="005A43AF">
        <w:rPr>
          <w:rFonts w:ascii="Arial" w:hAnsi="Arial" w:cs="Arial"/>
          <w:sz w:val="24"/>
          <w:szCs w:val="24"/>
        </w:rPr>
        <w:t xml:space="preserve"> horse must exhibit a slow, smooth, be alert and collected in the bridle</w:t>
      </w:r>
      <w:r w:rsidR="00366D40" w:rsidRPr="005A43AF">
        <w:rPr>
          <w:rFonts w:ascii="Arial" w:hAnsi="Arial" w:cs="Arial"/>
          <w:sz w:val="24"/>
          <w:szCs w:val="24"/>
        </w:rPr>
        <w:t xml:space="preserve">. There will be no evidence of strain on the part of the horse or rider. The reins shall be held lightly. </w:t>
      </w:r>
    </w:p>
    <w:p w14:paraId="18F1D1CC" w14:textId="77777777" w:rsidR="00D412E3" w:rsidRPr="005A43AF" w:rsidRDefault="00D412E3" w:rsidP="00D412E3">
      <w:pPr>
        <w:pStyle w:val="ListParagraph"/>
        <w:rPr>
          <w:rFonts w:ascii="Arial" w:hAnsi="Arial" w:cs="Arial"/>
          <w:sz w:val="24"/>
          <w:szCs w:val="24"/>
        </w:rPr>
      </w:pPr>
    </w:p>
    <w:p w14:paraId="159A9204" w14:textId="22624EDD" w:rsidR="00366D40" w:rsidRDefault="00A70AAC" w:rsidP="005A43AF">
      <w:pPr>
        <w:pStyle w:val="ListParagraph"/>
        <w:numPr>
          <w:ilvl w:val="0"/>
          <w:numId w:val="1"/>
        </w:numPr>
        <w:rPr>
          <w:rFonts w:ascii="Arial" w:hAnsi="Arial" w:cs="Arial"/>
          <w:sz w:val="24"/>
          <w:szCs w:val="24"/>
        </w:rPr>
      </w:pPr>
      <w:r w:rsidRPr="005A43AF">
        <w:rPr>
          <w:rFonts w:ascii="Arial" w:hAnsi="Arial" w:cs="Arial"/>
          <w:sz w:val="24"/>
          <w:szCs w:val="24"/>
        </w:rPr>
        <w:t xml:space="preserve">The </w:t>
      </w:r>
      <w:r w:rsidR="00DF589E">
        <w:rPr>
          <w:rFonts w:ascii="Arial" w:hAnsi="Arial" w:cs="Arial"/>
          <w:sz w:val="24"/>
          <w:szCs w:val="24"/>
        </w:rPr>
        <w:t>Country</w:t>
      </w:r>
      <w:r w:rsidRPr="005A43AF">
        <w:rPr>
          <w:rFonts w:ascii="Arial" w:hAnsi="Arial" w:cs="Arial"/>
          <w:sz w:val="24"/>
          <w:szCs w:val="24"/>
        </w:rPr>
        <w:t xml:space="preserve"> Speed</w:t>
      </w:r>
      <w:r w:rsidR="00366D40" w:rsidRPr="005A43AF">
        <w:rPr>
          <w:rFonts w:ascii="Arial" w:hAnsi="Arial" w:cs="Arial"/>
          <w:sz w:val="24"/>
          <w:szCs w:val="24"/>
        </w:rPr>
        <w:t xml:space="preserve"> Fast Rack shall be a comfortable, easy-going rac</w:t>
      </w:r>
      <w:r w:rsidR="00761621" w:rsidRPr="005A43AF">
        <w:rPr>
          <w:rFonts w:ascii="Arial" w:hAnsi="Arial" w:cs="Arial"/>
          <w:sz w:val="24"/>
          <w:szCs w:val="24"/>
        </w:rPr>
        <w:t>k in which speed is encouraged but style and gait should not be sacrificed. The gait should be</w:t>
      </w:r>
      <w:r w:rsidR="00366D40" w:rsidRPr="005A43AF">
        <w:rPr>
          <w:rFonts w:ascii="Arial" w:hAnsi="Arial" w:cs="Arial"/>
          <w:sz w:val="24"/>
          <w:szCs w:val="24"/>
        </w:rPr>
        <w:t xml:space="preserve"> easily distinguished from the other two gaits required of this division; there shall be a smooth stride behind and a natural rolling motion up front. Any indication of strain on the part of horse or rider will be penalized. </w:t>
      </w:r>
    </w:p>
    <w:p w14:paraId="3DBBE9C3" w14:textId="77777777" w:rsidR="00D412E3" w:rsidRPr="00D412E3" w:rsidRDefault="00D412E3" w:rsidP="00D412E3">
      <w:pPr>
        <w:pStyle w:val="ListParagraph"/>
        <w:rPr>
          <w:rFonts w:ascii="Arial" w:hAnsi="Arial" w:cs="Arial"/>
          <w:sz w:val="24"/>
          <w:szCs w:val="24"/>
        </w:rPr>
      </w:pPr>
    </w:p>
    <w:p w14:paraId="449728DC" w14:textId="256D0209" w:rsidR="00D412E3" w:rsidRPr="00CE6D5D" w:rsidRDefault="00761621" w:rsidP="00D412E3">
      <w:pPr>
        <w:pStyle w:val="ListParagraph"/>
        <w:numPr>
          <w:ilvl w:val="0"/>
          <w:numId w:val="1"/>
        </w:numPr>
        <w:rPr>
          <w:rFonts w:ascii="Arial" w:hAnsi="Arial" w:cs="Arial"/>
          <w:sz w:val="24"/>
          <w:szCs w:val="24"/>
        </w:rPr>
      </w:pPr>
      <w:r w:rsidRPr="00CE6D5D">
        <w:rPr>
          <w:rFonts w:ascii="Arial" w:hAnsi="Arial" w:cs="Arial"/>
          <w:sz w:val="24"/>
          <w:szCs w:val="24"/>
        </w:rPr>
        <w:t xml:space="preserve">The </w:t>
      </w:r>
      <w:r w:rsidR="00DF589E" w:rsidRPr="00CE6D5D">
        <w:rPr>
          <w:rFonts w:ascii="Arial" w:hAnsi="Arial" w:cs="Arial"/>
          <w:sz w:val="24"/>
          <w:szCs w:val="24"/>
        </w:rPr>
        <w:t>Country</w:t>
      </w:r>
      <w:r w:rsidRPr="00CE6D5D">
        <w:rPr>
          <w:rFonts w:ascii="Arial" w:hAnsi="Arial" w:cs="Arial"/>
          <w:sz w:val="24"/>
          <w:szCs w:val="24"/>
        </w:rPr>
        <w:t xml:space="preserve"> Speed</w:t>
      </w:r>
      <w:r w:rsidR="00366D40" w:rsidRPr="00CE6D5D">
        <w:rPr>
          <w:rFonts w:ascii="Arial" w:hAnsi="Arial" w:cs="Arial"/>
          <w:sz w:val="24"/>
          <w:szCs w:val="24"/>
        </w:rPr>
        <w:t xml:space="preserve"> horse shall enter the ring</w:t>
      </w:r>
      <w:r w:rsidRPr="00CE6D5D">
        <w:rPr>
          <w:rFonts w:ascii="Arial" w:hAnsi="Arial" w:cs="Arial"/>
          <w:sz w:val="24"/>
          <w:szCs w:val="24"/>
        </w:rPr>
        <w:t xml:space="preserve"> at a </w:t>
      </w:r>
      <w:r w:rsidR="00DF589E" w:rsidRPr="00CE6D5D">
        <w:rPr>
          <w:rFonts w:ascii="Arial" w:hAnsi="Arial" w:cs="Arial"/>
          <w:sz w:val="24"/>
          <w:szCs w:val="24"/>
        </w:rPr>
        <w:t>Country</w:t>
      </w:r>
      <w:r w:rsidR="00C77A0B" w:rsidRPr="00CE6D5D">
        <w:rPr>
          <w:rFonts w:ascii="Arial" w:hAnsi="Arial" w:cs="Arial"/>
          <w:sz w:val="24"/>
          <w:szCs w:val="24"/>
        </w:rPr>
        <w:t xml:space="preserve"> Speed Slow Rack</w:t>
      </w:r>
      <w:r w:rsidR="00366D40" w:rsidRPr="00CE6D5D">
        <w:rPr>
          <w:rFonts w:ascii="Arial" w:hAnsi="Arial" w:cs="Arial"/>
          <w:sz w:val="24"/>
          <w:szCs w:val="24"/>
        </w:rPr>
        <w:t xml:space="preserve"> prior to initial judging of the class. Three gaits shall be called </w:t>
      </w:r>
      <w:r w:rsidR="00C77A0B" w:rsidRPr="00CE6D5D">
        <w:rPr>
          <w:rFonts w:ascii="Arial" w:hAnsi="Arial" w:cs="Arial"/>
          <w:sz w:val="24"/>
          <w:szCs w:val="24"/>
        </w:rPr>
        <w:t xml:space="preserve">for, beginning with the </w:t>
      </w:r>
      <w:r w:rsidR="00DF589E" w:rsidRPr="00CE6D5D">
        <w:rPr>
          <w:rFonts w:ascii="Arial" w:hAnsi="Arial" w:cs="Arial"/>
          <w:sz w:val="24"/>
          <w:szCs w:val="24"/>
        </w:rPr>
        <w:t>Country</w:t>
      </w:r>
      <w:r w:rsidR="00C77A0B" w:rsidRPr="00CE6D5D">
        <w:rPr>
          <w:rFonts w:ascii="Arial" w:hAnsi="Arial" w:cs="Arial"/>
          <w:sz w:val="24"/>
          <w:szCs w:val="24"/>
        </w:rPr>
        <w:t xml:space="preserve"> Speed Brisk</w:t>
      </w:r>
      <w:r w:rsidR="00366D40" w:rsidRPr="00CE6D5D">
        <w:rPr>
          <w:rFonts w:ascii="Arial" w:hAnsi="Arial" w:cs="Arial"/>
          <w:sz w:val="24"/>
          <w:szCs w:val="24"/>
        </w:rPr>
        <w:t xml:space="preserve"> Walk, after all entries have entered the ring</w:t>
      </w:r>
      <w:r w:rsidR="008A6CE2">
        <w:rPr>
          <w:rFonts w:ascii="Arial" w:hAnsi="Arial" w:cs="Arial"/>
          <w:sz w:val="24"/>
          <w:szCs w:val="24"/>
        </w:rPr>
        <w:t xml:space="preserve"> horses are</w:t>
      </w:r>
      <w:r w:rsidR="00366D40" w:rsidRPr="00CE6D5D">
        <w:rPr>
          <w:rFonts w:ascii="Arial" w:hAnsi="Arial" w:cs="Arial"/>
          <w:sz w:val="24"/>
          <w:szCs w:val="24"/>
        </w:rPr>
        <w:t xml:space="preserve"> prepared </w:t>
      </w:r>
      <w:r w:rsidR="008A6CE2">
        <w:rPr>
          <w:rFonts w:ascii="Arial" w:hAnsi="Arial" w:cs="Arial"/>
          <w:sz w:val="24"/>
          <w:szCs w:val="24"/>
        </w:rPr>
        <w:t xml:space="preserve">to be </w:t>
      </w:r>
      <w:r w:rsidR="00366D40" w:rsidRPr="00CE6D5D">
        <w:rPr>
          <w:rFonts w:ascii="Arial" w:hAnsi="Arial" w:cs="Arial"/>
          <w:sz w:val="24"/>
          <w:szCs w:val="24"/>
        </w:rPr>
        <w:t xml:space="preserve">judged. </w:t>
      </w:r>
    </w:p>
    <w:p w14:paraId="13EB4A89" w14:textId="77777777" w:rsidR="00D412E3" w:rsidRPr="005A43AF" w:rsidRDefault="00D412E3" w:rsidP="00D412E3">
      <w:pPr>
        <w:pStyle w:val="ListParagraph"/>
        <w:rPr>
          <w:rFonts w:ascii="Arial" w:hAnsi="Arial" w:cs="Arial"/>
          <w:sz w:val="24"/>
          <w:szCs w:val="24"/>
        </w:rPr>
      </w:pPr>
    </w:p>
    <w:p w14:paraId="6C3705D4" w14:textId="5EBF4FC0" w:rsidR="00366D40" w:rsidRDefault="00C77A0B" w:rsidP="005A43AF">
      <w:pPr>
        <w:pStyle w:val="ListParagraph"/>
        <w:numPr>
          <w:ilvl w:val="0"/>
          <w:numId w:val="1"/>
        </w:numPr>
        <w:rPr>
          <w:rFonts w:ascii="Arial" w:hAnsi="Arial" w:cs="Arial"/>
          <w:sz w:val="24"/>
          <w:szCs w:val="24"/>
        </w:rPr>
      </w:pPr>
      <w:r w:rsidRPr="005A43AF">
        <w:rPr>
          <w:rFonts w:ascii="Arial" w:hAnsi="Arial" w:cs="Arial"/>
          <w:sz w:val="24"/>
          <w:szCs w:val="24"/>
        </w:rPr>
        <w:t>S</w:t>
      </w:r>
      <w:r w:rsidR="00366D40" w:rsidRPr="005A43AF">
        <w:rPr>
          <w:rFonts w:ascii="Arial" w:hAnsi="Arial" w:cs="Arial"/>
          <w:sz w:val="24"/>
          <w:szCs w:val="24"/>
        </w:rPr>
        <w:t>hoeing requ</w:t>
      </w:r>
      <w:r w:rsidRPr="005A43AF">
        <w:rPr>
          <w:rFonts w:ascii="Arial" w:hAnsi="Arial" w:cs="Arial"/>
          <w:sz w:val="24"/>
          <w:szCs w:val="24"/>
        </w:rPr>
        <w:t>irements</w:t>
      </w:r>
      <w:r w:rsidR="00CE6D5D">
        <w:rPr>
          <w:rFonts w:ascii="Arial" w:hAnsi="Arial" w:cs="Arial"/>
          <w:sz w:val="24"/>
          <w:szCs w:val="24"/>
        </w:rPr>
        <w:t xml:space="preserve">: </w:t>
      </w:r>
      <w:r w:rsidRPr="005A43AF">
        <w:rPr>
          <w:rFonts w:ascii="Arial" w:hAnsi="Arial" w:cs="Arial"/>
          <w:sz w:val="24"/>
          <w:szCs w:val="24"/>
        </w:rPr>
        <w:t xml:space="preserve"> </w:t>
      </w:r>
      <w:r w:rsidR="008A6CE2">
        <w:rPr>
          <w:rFonts w:ascii="Arial" w:hAnsi="Arial" w:cs="Arial"/>
          <w:sz w:val="24"/>
          <w:szCs w:val="24"/>
        </w:rPr>
        <w:t>The shoe must not exceed ½” in thickness, nor be wider than 1”.  Drill t</w:t>
      </w:r>
      <w:r w:rsidRPr="005A43AF">
        <w:rPr>
          <w:rFonts w:ascii="Arial" w:hAnsi="Arial" w:cs="Arial"/>
          <w:sz w:val="24"/>
          <w:szCs w:val="24"/>
        </w:rPr>
        <w:t xml:space="preserve">ech and </w:t>
      </w:r>
      <w:r w:rsidR="008950FD">
        <w:rPr>
          <w:rFonts w:ascii="Arial" w:hAnsi="Arial" w:cs="Arial"/>
          <w:sz w:val="24"/>
          <w:szCs w:val="24"/>
        </w:rPr>
        <w:t>borium</w:t>
      </w:r>
      <w:r w:rsidRPr="005A43AF">
        <w:rPr>
          <w:rFonts w:ascii="Arial" w:hAnsi="Arial" w:cs="Arial"/>
          <w:sz w:val="24"/>
          <w:szCs w:val="24"/>
        </w:rPr>
        <w:t xml:space="preserve"> are allowed on the bottom of the shoe.</w:t>
      </w:r>
      <w:r w:rsidR="00111CC6" w:rsidRPr="005A43AF">
        <w:rPr>
          <w:rFonts w:ascii="Arial" w:hAnsi="Arial" w:cs="Arial"/>
          <w:sz w:val="24"/>
          <w:szCs w:val="24"/>
        </w:rPr>
        <w:t xml:space="preserve"> The shoe must be hoof to shoe with no pad in between.</w:t>
      </w:r>
      <w:r w:rsidR="00CE6D5D">
        <w:rPr>
          <w:rFonts w:ascii="Arial" w:hAnsi="Arial" w:cs="Arial"/>
          <w:sz w:val="24"/>
          <w:szCs w:val="24"/>
        </w:rPr>
        <w:t xml:space="preserve">  Refer to Section 8.7A (5), page 32 of the Rule Book.</w:t>
      </w:r>
    </w:p>
    <w:p w14:paraId="4559B7A8" w14:textId="77777777" w:rsidR="00D412E3" w:rsidRPr="005A43AF" w:rsidRDefault="00D412E3" w:rsidP="00D412E3">
      <w:pPr>
        <w:pStyle w:val="ListParagraph"/>
        <w:rPr>
          <w:rFonts w:ascii="Arial" w:hAnsi="Arial" w:cs="Arial"/>
          <w:sz w:val="24"/>
          <w:szCs w:val="24"/>
        </w:rPr>
      </w:pPr>
    </w:p>
    <w:p w14:paraId="15E77494" w14:textId="4678A69C" w:rsidR="00111CC6" w:rsidRDefault="00CE6D5D" w:rsidP="005A43AF">
      <w:pPr>
        <w:pStyle w:val="ListParagraph"/>
        <w:numPr>
          <w:ilvl w:val="0"/>
          <w:numId w:val="1"/>
        </w:numPr>
        <w:rPr>
          <w:rFonts w:ascii="Arial" w:hAnsi="Arial" w:cs="Arial"/>
          <w:sz w:val="24"/>
          <w:szCs w:val="24"/>
        </w:rPr>
      </w:pPr>
      <w:r>
        <w:rPr>
          <w:rFonts w:ascii="Arial" w:hAnsi="Arial" w:cs="Arial"/>
          <w:sz w:val="24"/>
          <w:szCs w:val="24"/>
        </w:rPr>
        <w:lastRenderedPageBreak/>
        <w:t xml:space="preserve">Severe bits must be penalized in the final judging.  Shanks over </w:t>
      </w:r>
      <w:r w:rsidR="0066045F">
        <w:rPr>
          <w:rFonts w:ascii="Arial" w:hAnsi="Arial" w:cs="Arial"/>
          <w:sz w:val="24"/>
          <w:szCs w:val="24"/>
        </w:rPr>
        <w:t>nine- and one-half</w:t>
      </w:r>
      <w:r>
        <w:rPr>
          <w:rFonts w:ascii="Arial" w:hAnsi="Arial" w:cs="Arial"/>
          <w:sz w:val="24"/>
          <w:szCs w:val="24"/>
        </w:rPr>
        <w:t xml:space="preserve"> inches (9 ½”) are prohibited.  Gag bits without shanks are not allowed.  Shanks are measured from the top to the very bottom of the metal, including the rings.  In this division, whips, crops and cross-chain cavessons are prohibited.  Caves</w:t>
      </w:r>
      <w:r w:rsidR="0066045F">
        <w:rPr>
          <w:rFonts w:ascii="Arial" w:hAnsi="Arial" w:cs="Arial"/>
          <w:sz w:val="24"/>
          <w:szCs w:val="24"/>
        </w:rPr>
        <w:t>s</w:t>
      </w:r>
      <w:r>
        <w:rPr>
          <w:rFonts w:ascii="Arial" w:hAnsi="Arial" w:cs="Arial"/>
          <w:sz w:val="24"/>
          <w:szCs w:val="24"/>
        </w:rPr>
        <w:t>ons are permitted in Western and English.</w:t>
      </w:r>
    </w:p>
    <w:p w14:paraId="70BF20AD" w14:textId="77777777" w:rsidR="00BB0D68" w:rsidRPr="00BB0D68" w:rsidRDefault="00BB0D68" w:rsidP="00BB0D68">
      <w:pPr>
        <w:pStyle w:val="ListParagraph"/>
        <w:rPr>
          <w:rFonts w:ascii="Arial" w:hAnsi="Arial" w:cs="Arial"/>
          <w:sz w:val="24"/>
          <w:szCs w:val="24"/>
        </w:rPr>
      </w:pPr>
    </w:p>
    <w:p w14:paraId="0347B388" w14:textId="42C320E6" w:rsidR="00BB0D68" w:rsidRDefault="00BB0D68" w:rsidP="005A43AF">
      <w:pPr>
        <w:pStyle w:val="ListParagraph"/>
        <w:numPr>
          <w:ilvl w:val="0"/>
          <w:numId w:val="1"/>
        </w:numPr>
        <w:rPr>
          <w:rFonts w:ascii="Arial" w:hAnsi="Arial" w:cs="Arial"/>
          <w:sz w:val="24"/>
          <w:szCs w:val="24"/>
        </w:rPr>
      </w:pPr>
      <w:r>
        <w:rPr>
          <w:rFonts w:ascii="Arial" w:hAnsi="Arial" w:cs="Arial"/>
          <w:sz w:val="24"/>
          <w:szCs w:val="24"/>
        </w:rPr>
        <w:t>Horses competing in Country Speed Division are not eligible to compete in any other divisions.  This division shall be open only to Amateurs and Juveniles.</w:t>
      </w:r>
    </w:p>
    <w:p w14:paraId="4828773E" w14:textId="77777777" w:rsidR="003E09CF" w:rsidRPr="003E09CF" w:rsidRDefault="003E09CF" w:rsidP="003E09CF">
      <w:pPr>
        <w:pStyle w:val="ListParagraph"/>
        <w:rPr>
          <w:rFonts w:ascii="Arial" w:hAnsi="Arial" w:cs="Arial"/>
          <w:sz w:val="24"/>
          <w:szCs w:val="24"/>
        </w:rPr>
      </w:pPr>
    </w:p>
    <w:p w14:paraId="5ADC1542" w14:textId="5017A595" w:rsidR="003E09CF" w:rsidRDefault="003E09CF" w:rsidP="003E09CF">
      <w:pPr>
        <w:pStyle w:val="ListParagraph"/>
        <w:ind w:left="6480"/>
        <w:rPr>
          <w:rFonts w:ascii="Arial" w:hAnsi="Arial" w:cs="Arial"/>
          <w:sz w:val="24"/>
          <w:szCs w:val="24"/>
        </w:rPr>
      </w:pPr>
      <w:r>
        <w:rPr>
          <w:rFonts w:ascii="Arial" w:hAnsi="Arial" w:cs="Arial"/>
          <w:sz w:val="24"/>
          <w:szCs w:val="24"/>
        </w:rPr>
        <w:t>APPROVED Jan 30, 2021</w:t>
      </w:r>
    </w:p>
    <w:p w14:paraId="5A7A091F" w14:textId="77777777" w:rsidR="00BB0D68" w:rsidRPr="00BB0D68" w:rsidRDefault="00BB0D68" w:rsidP="00BB0D68">
      <w:pPr>
        <w:pStyle w:val="ListParagraph"/>
        <w:rPr>
          <w:rFonts w:ascii="Arial" w:hAnsi="Arial" w:cs="Arial"/>
          <w:sz w:val="24"/>
          <w:szCs w:val="24"/>
        </w:rPr>
      </w:pPr>
    </w:p>
    <w:p w14:paraId="52D1ECE6" w14:textId="77777777" w:rsidR="00BB0D68" w:rsidRPr="005A43AF" w:rsidRDefault="00BB0D68" w:rsidP="00BB0D68">
      <w:pPr>
        <w:pStyle w:val="ListParagraph"/>
        <w:rPr>
          <w:rFonts w:ascii="Arial" w:hAnsi="Arial" w:cs="Arial"/>
          <w:sz w:val="24"/>
          <w:szCs w:val="24"/>
        </w:rPr>
      </w:pPr>
    </w:p>
    <w:p w14:paraId="6B700E3B" w14:textId="77777777" w:rsidR="001E43F9" w:rsidRDefault="001E43F9">
      <w:bookmarkStart w:id="0" w:name="_GoBack"/>
      <w:bookmarkEnd w:id="0"/>
    </w:p>
    <w:sectPr w:rsidR="001E43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A66509C"/>
    <w:multiLevelType w:val="hybridMultilevel"/>
    <w:tmpl w:val="616ABC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D40"/>
    <w:rsid w:val="000C3381"/>
    <w:rsid w:val="00111CC6"/>
    <w:rsid w:val="00162190"/>
    <w:rsid w:val="00173AF3"/>
    <w:rsid w:val="001E43F9"/>
    <w:rsid w:val="00366D40"/>
    <w:rsid w:val="003E09CF"/>
    <w:rsid w:val="00570177"/>
    <w:rsid w:val="005A43AF"/>
    <w:rsid w:val="0066045F"/>
    <w:rsid w:val="00761621"/>
    <w:rsid w:val="008950FD"/>
    <w:rsid w:val="008A6CE2"/>
    <w:rsid w:val="008D085B"/>
    <w:rsid w:val="00A70AAC"/>
    <w:rsid w:val="00BB0D68"/>
    <w:rsid w:val="00C77A0B"/>
    <w:rsid w:val="00CE6D5D"/>
    <w:rsid w:val="00D412E3"/>
    <w:rsid w:val="00D8182B"/>
    <w:rsid w:val="00DF58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B1395"/>
  <w15:chartTrackingRefBased/>
  <w15:docId w15:val="{7F301938-6D12-4B39-B77F-5044F2326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43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F1E3A1-D71E-4E73-8DBB-927A11C6A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456</Words>
  <Characters>2601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Lance Meisenheimer</dc:creator>
  <cp:keywords/>
  <dc:description/>
  <cp:lastModifiedBy>Taylor, Melisa</cp:lastModifiedBy>
  <cp:revision>2</cp:revision>
  <cp:lastPrinted>2020-07-15T23:10:00Z</cp:lastPrinted>
  <dcterms:created xsi:type="dcterms:W3CDTF">2022-03-03T20:04:00Z</dcterms:created>
  <dcterms:modified xsi:type="dcterms:W3CDTF">2022-03-03T20:04:00Z</dcterms:modified>
</cp:coreProperties>
</file>